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63217B8C" w:rsidR="008859E2" w:rsidRDefault="0007637D" w:rsidP="008859E2">
      <w:pPr>
        <w:jc w:val="center"/>
      </w:pPr>
      <w:r>
        <w:t>APRIL 11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8379B26" w14:textId="5D0B2F11" w:rsidR="00695E05" w:rsidRDefault="00695E05" w:rsidP="00695E05">
      <w:pPr>
        <w:pStyle w:val="ListParagraph"/>
        <w:numPr>
          <w:ilvl w:val="0"/>
          <w:numId w:val="6"/>
        </w:numPr>
      </w:pPr>
      <w:r>
        <w:t>5:30 – Public Hearing for Ordinance No. 1 of 2023 Water and Wastewater Rate</w:t>
      </w:r>
    </w:p>
    <w:p w14:paraId="5035D792" w14:textId="77777777" w:rsidR="00695E05" w:rsidRDefault="00695E05" w:rsidP="00695E05"/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6FD1A205" w14:textId="637ED997" w:rsidR="00791E5F" w:rsidRDefault="0007637D" w:rsidP="00F675CF">
      <w:pPr>
        <w:pStyle w:val="ListParagraph"/>
        <w:numPr>
          <w:ilvl w:val="0"/>
          <w:numId w:val="2"/>
        </w:numPr>
        <w:spacing w:line="480" w:lineRule="auto"/>
      </w:pPr>
      <w:r>
        <w:t xml:space="preserve">ORDINANCE NO. 1 OF 2023 WATER AND </w:t>
      </w:r>
      <w:r w:rsidR="00D06125">
        <w:t xml:space="preserve">WASTEWATER RATE </w:t>
      </w:r>
    </w:p>
    <w:p w14:paraId="06991B58" w14:textId="057DC611" w:rsidR="00E168E4" w:rsidRDefault="0007637D" w:rsidP="003976CD">
      <w:pPr>
        <w:pStyle w:val="ListParagraph"/>
        <w:numPr>
          <w:ilvl w:val="0"/>
          <w:numId w:val="2"/>
        </w:numPr>
        <w:spacing w:line="480" w:lineRule="auto"/>
      </w:pPr>
      <w:r>
        <w:t>APROVE PURCHASE OF POLICE UNIT – AWARDED $12,069.00 FROM LGAP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E55"/>
    <w:multiLevelType w:val="hybridMultilevel"/>
    <w:tmpl w:val="12268678"/>
    <w:lvl w:ilvl="0" w:tplc="56462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334"/>
    <w:multiLevelType w:val="hybridMultilevel"/>
    <w:tmpl w:val="F79A970A"/>
    <w:lvl w:ilvl="0" w:tplc="B1D00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E9B"/>
    <w:multiLevelType w:val="hybridMultilevel"/>
    <w:tmpl w:val="50CAC51E"/>
    <w:lvl w:ilvl="0" w:tplc="E4E00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7EEE"/>
    <w:multiLevelType w:val="hybridMultilevel"/>
    <w:tmpl w:val="1BAE31BA"/>
    <w:lvl w:ilvl="0" w:tplc="08C607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1765056">
    <w:abstractNumId w:val="3"/>
  </w:num>
  <w:num w:numId="2" w16cid:durableId="815292847">
    <w:abstractNumId w:val="2"/>
  </w:num>
  <w:num w:numId="3" w16cid:durableId="721711596">
    <w:abstractNumId w:val="0"/>
  </w:num>
  <w:num w:numId="4" w16cid:durableId="1174035718">
    <w:abstractNumId w:val="4"/>
  </w:num>
  <w:num w:numId="5" w16cid:durableId="1525171114">
    <w:abstractNumId w:val="5"/>
  </w:num>
  <w:num w:numId="6" w16cid:durableId="189635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07637D"/>
    <w:rsid w:val="00126106"/>
    <w:rsid w:val="001261FB"/>
    <w:rsid w:val="0017209A"/>
    <w:rsid w:val="001A1193"/>
    <w:rsid w:val="001D60BE"/>
    <w:rsid w:val="00207D16"/>
    <w:rsid w:val="002230E5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4B00EA"/>
    <w:rsid w:val="005104A5"/>
    <w:rsid w:val="006029F1"/>
    <w:rsid w:val="006425E1"/>
    <w:rsid w:val="00695E05"/>
    <w:rsid w:val="006C05BC"/>
    <w:rsid w:val="006D4412"/>
    <w:rsid w:val="006F6D9E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24F75"/>
    <w:rsid w:val="00D06125"/>
    <w:rsid w:val="00D469AA"/>
    <w:rsid w:val="00D5783A"/>
    <w:rsid w:val="00D97E5A"/>
    <w:rsid w:val="00DD4A72"/>
    <w:rsid w:val="00E168E4"/>
    <w:rsid w:val="00E31ED9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4</cp:revision>
  <cp:lastPrinted>2023-04-10T13:30:00Z</cp:lastPrinted>
  <dcterms:created xsi:type="dcterms:W3CDTF">2023-04-06T20:30:00Z</dcterms:created>
  <dcterms:modified xsi:type="dcterms:W3CDTF">2023-04-10T13:30:00Z</dcterms:modified>
</cp:coreProperties>
</file>